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uznał to za złe w swoich oczach, że nie ma prawa.Zobaczył też, że nie ma nikogo, i zdziwił się, że nie ma orędownika, i sprawiło mu wybawienie Jego ramię, i wsparła Go Jego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że nie ma nikogo, kto chciałby zająć się tą sprawą, dlatego postanowił wybawić swym ramieniem i oprzeć się na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nie ma żadnego człowieka i zdziwił się, że nie ma nikogo, kto by się wstawił. Dlatego jego ramię przyniosło mu zbawienie i jego własna sprawiedliwość była jego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widział, że niemasz żadnego męża, aż się zdumiał, że niemasz żadnego, coby się zastawił, a przetoż wybawienie sprawiło mu ramię jego, a sprawiedliwość jego sama go podparła.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nie masz męża, i trwożył sobą, że nie było, kto by zabieżał. I zbawił sobie ramię swoje, a sprawiedliwość jego ta go potwierdziła.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też, że nie było nikogo, i zdumiał się, że nie było orędownika. Wówczas Jego ramię przyniosło Mu zwycięstwo, a Jego sprawiedliwość była mu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też, że nie ma nikogo, i zdumiał się, że nikt nie występuje; a wtedy dopomogło mu jego ramię i wsparła go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że nie było nikogo, i zdziwił się, że nikt nie stanął w obronie. Wtedy przyszło Mu z pomocą Jego ramię i wsparła Go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nikt nie staje w jej obronie, i bardzo się nad tym zdumiał. Wtedy sam podniósł zbawcze ramię i wsparł się na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nie stało człowieka, i dziwił się, że nie było nikogo, kto by się ujął [za krzywdzonymi]. Wtedy wspomogło Go zwycięsko Jego ramię i wsparła Go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 і не було людини, і роздумав і не було того, хто сприймав, і Він оборонив їх своїм раменом і скріпив милосердям.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On, że nie ma męża i się zdumiał, że nie ma orędownika; więc wspomogło Go Jego ramię, a Jego sprawiedliwość – ona Go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nie ma nikogo, zdumiał się, iż nikt się nie ujmuje. I jego ramię zaczęło wybawiać dla niego, a wspierała go jego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2024-04-28T17:10:13Z</dcterms:modified>
</cp:coreProperties>
</file>