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dom napełnił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2024-05-19T01:21:02Z</dcterms:modified>
</cp:coreProperties>
</file>