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serafów, a w ręku miał rozżarzony węgielek, który szczypcami zabrał z ołtarza,*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serafów. W ręku trzymał rozżarzony węgielek, który szczypcami wziął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mając w ręku rozżarzony węgiel, który wziął kleszczami z 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Serafinów, mając w ręce swej węgiel rozpalony, który kleszczykami wziął z 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Serafim, a w ręce jego kamyk, który był wziął kleszczami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trzymając w ręce węgiel, który szczypcami wziął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serafów, mając w ręku rozżarzony węgielek, który szczypcami wziął z 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a w ręku miał rozżarzony węgielek, który wziął szczypcami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trzymał on w ręku rozżarzony węgiel, który wziął szczypcami z ołtarza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(ku mnie) jeden z Serafinów; w ręku miał kamyk ognisty wzięty obcęgami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послано до мене одного з серафимів, і він в руці мав угля, яке взяв кліщами з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nadleciał do mnie jeden z Serafinów, a w jego ręce był rozżarzony kamyk, który wziął kleszczami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serafów, a w jego ręku był rozżarzony węgielek, który on szczypcami wziął z 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2024-05-26T10:05:16Z</dcterms:modified>
</cp:coreProperties>
</file>