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6"/>
        <w:gridCol w:w="1718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(Ten), który ich przeprowadził przez głębie jak konia po stepie – nie potknęli się?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2024-05-06T18:06:00Z</dcterms:modified>
</cp:coreProperties>
</file>