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czyniących z radością sprawiedliwość — tacy na Twoich drogach pamiętają o Tobie. Mimo że Ty się gniewałeś, my odwiecznie trwaliśmy w grzechu! I mamy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Wychodzisz naprzeciw radosnego i czyniącego sprawiedliwość, i tych, którzy krocząc po twoich drogach pamiętają o tobie. Oto się rozgniewałeś, gdyż grzeszyliśmy ustawicznie,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krocząc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i czyniącemu sprawiedliwość, i tym, którzy na drogach twoich wspominali na cię. Otoś się ty rozgniewał, przeto żeśmy grzeszyli na tych drogach ustawicznie, wszakże zachowani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a czyniącemu sprawiedliwość, na drogach twoich będą cię wspominać. Otoś się ty rozgniewał i zgrzeszyliśmy, w nicheśmy zawsze trwali, a będziem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byliśmy skalani, a wszystkie nasze dobre czyny jak skrwawiona szmata. My wszyscy opadliśmy zwiędli jak liście, a nasze winy poniosły nas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 spotkanie tych, którzy czynią sprawiedliwość i o twoich drogach pamiętają. Oto Ty gniewałeś się, bo grzeszyliśmy przeciwko tobie, od dawna w grzechach i w odstępstwie.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byliśmy podobni do nieczystych, wszystkie nasze sprawiedliwe czyny były jak skrwawiona szata. Wszyscy zwiędliśmy jak liście, nasze przewinienia jak wiatr nas uniosły.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staliśmy się jak rzeczy nieczyste, cała nasza sprawiedliwość jak splamione ubranie. Wszyscy zwiędliśmy jak liście, a nasze winy uniosły nas jak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wszyscy jakoby nieczyści, a sprawiedliwość nasza - jak splamiona szmata. Opadliśmy wszyscy jak liście, a winy nasze miotały nami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стали як нечисті, ми всі, як шмата відлученої вся наша праведність. І ми облетіли як листя через наше беззаконня, так вітер нас забере.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– my wszyscy jesteśmy jak nieczysty, a cała nasza sprawiedliwość jest jak plugawa szata; my wszyscy więdniemy jak liść,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naprzeciw temu, który się wielce raduje i czyni to, co prawe – tych, którzy pamiętają o tobie na twoich drogach. Oto się oburzyłeś, gdyśmy w nich grzeszyli przez długi czas, mielibyśmy więc być wybawieni?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2024-05-08T00:00:43Z</dcterms:modified>
</cp:coreProperties>
</file>