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 siódmym miesiącu, w pierwszym dniu tego miesiąca, będziecie mieli odpoczynek szabatni, pamiątkę ogłoszoną trąbieniem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W siódmym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szabat, upamiętnienie przez trąbienie, 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mówiąc: Miesiąca siódmego, pierwszego dnia tegoż miesiąca, będziecie mieli sabat, pamiątkę trąbienia, zgromadzenie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Miesiąca siódmego, pierwszego dnia miesiąca będzie wam sabat, pamiętne, gdy uderzą w trąby, i będzie nazwany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Pierwszego dnia siódmego miesiąca będziecie obchodzili uroczysty szabat, dęcie w róg, zwołanie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W miesiącu siódmym, pierwszego dnia tegoż miesiąca, będziecie mieli dzień odpoczynku, dzień pamiętny, obwołane trąbieniem, święte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W siódmym miesiącu, pierwszego dnia tego miesiąca będziecie obchodzić uroczysty szabat, przypominany trąbieniem, święte zwoływanie.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«Pierwszego dnia siódmego miesiąca będziecie obchodzić uroczysty szabat obwieszczany dęciem w trąby zwołujące na święte zgromadzenie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 to synom Izraela: W pierwszym dniu siódmego miesiąca będziecie obchodzili uroczysty szabat: trąbienie w róg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W siódmym miesiącu, pierwszego dnia miesiąca, będzie dla was Szabaton, na przypomnienie [związania Jicchaka] - dęcie [w szofar], święte zwołanie.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Сьомого місяця в перший (день) місяця буде вам спочинок, память труб, святе зібрання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Siódmego miesiąca, pierwszego dnia tego miesiąca, będzie u was uroczyste święto Przypominanie Trąbą, świąteczne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ʼW miesiącu siódmym, pierwszego dnia tego miesiąca, ma nastać dla was całkowity odpoczynek, upamiętnienie dęciem w trąby, święte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2024-04-29T06:38:39Z</dcterms:modified>
</cp:coreProperties>
</file>