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 Ósmego dnia także zwołacie święte zgromadzenie i złożycie JAHWE wdzięczny dar. Odbędzie się wówczas zgromadzenie szczególnie uroczyste,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JAHWE ofiarę spalaną. Ósmego dnia będziecie mieć święte zgromadzenie i będziecie składać JAHWE ofiarę spalaną. Jest to święto, żadnej uciążliwej pracy nie będziecie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ofiarować będziecie ofiarę ognistą Panu; dnia ósmego zgromadzenie święte mieć będziecie, a będziecie ofiarowali ofiarę ognistą Panu; święto jest, żadnej roboty służebniczej nie będziecie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ofiarujecie całopalenia JAHWE. Dzień też ósmy będzie przechwalebny i naświętszy i ofiarujecie całopalenie JAHWE, jest bowiem zgromadzenia i zebrania: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Pana. Ósmego dnia będzie dla was zwołanie święte i złożycie ofiarę spalaną dla Pana. To jest uroczyste zgromadzenie. Nie będziecie wykonywać [w tym dniu]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Panu ofiarę ogniową. Ósmego dnia będziecie mieli święte zgromadzenie i złożycie Panu ofiarę ogniową. Jest to uroczyste zgromadzenie, żadnej ciężkiej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JAHWE. W ósmym dniu odbędzie się u was święte zwoływanie i złożycie ofiarę spalaną dla JAHWE. To będzie uroczyste zgromadzenie. Nie będziecie wtedy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na cześć JAHWE. W ósmym dniu znów zwołacie święte zgromadzenie i także złożycie ofiarę spalaną na cześć JAHWE. Będzie to uroczyste zakończenie; w tym dniu powstrzymacie się od wykonywania wszelkiej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Jahwe, a ósmego dnia odbędzie się wasze święte zgromadzenie; złożycie też ofiary spalane dla Jahwe. To jest uroczyste zgromadzenie, zatem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przybliżać będziecie [oddanie] ogniowe dla Boga. Ósmego dnia będzie święte zwołanie dla was i przybliżycie [oddanie] ogniowe dla Boga. Jest to [czas, gdy Bóg] zatrzymuje [żydowski naród, by był z Nim jeszcze jeden dzień dłużej].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принесете цілопалення Господеві. І осьмого дня святе зібрання буде вам, і принесете цілопалення Гоподеві, це вихід,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WIEKUISTEMU ofiary ogniowe; a ósmego dnia będzie u was Świąteczne Zgromadzenie, więc złożycie ogniową ofiarę WIEKUISTEMU; to będzie świętowanie nie wykonacie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macie składać ofiarę ogniową dla JAHWE. W dniu ósmym ma się odbyć dla was święte zgromadzeniem i macie złożyć ofiarę ogniową dla JAHWE. Jest to uroczyste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2024-04-29T02:23:32Z</dcterms:modified>
</cp:coreProperties>
</file>