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2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 to Pan do Mojżesza na górze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górze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górze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na górze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górze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на Синайській горі,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górze Synaj WIEKUISTY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na górze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2024-04-28T15:36:50Z</dcterms:modified>
</cp:coreProperties>
</file>