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kupna, a im mniej lat, tym niższa będzie cena tego kupna, gdyż sprzedaje ci on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cena kupna. Im mniej będzie lat, tym niższa cena kupna, gdyż przedmiotem sprzedaży jest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cena, a im mniej będzie lat, tym niższa będzie cena,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więcej będzie lat, tem drożej oszacujesz kupno ono; a jeźli mniej będzie lat, tedy też taniej oszacujesz kupno ono, ponieważ tylko liczba dochodów sprzedawa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zostanie lat po jubileuszu, tym więtsza będzie zapłata: a im mniej czasu naliczysz, tym tańsze kupno będzie. Czas bowiem zboża 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 pozostaje do jubileuszu, tym większą cenę zapłacisz, im mniej lat pozostaje, tym mniejszą cenę zapłacisz, bo ilość plonów on ci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tego kupna, a im mniej będzie lat, tym niższa będzie cena tego kupna, gdyż on ci sprzedaje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wyższej liczby lat, zapłacisz większą cenę, a odpowiednio do niższej liczby lat, zapłacisz mniejszą cenę,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do roku jubileuszowego - odpowiednio podniesiesz cenę, im mniej - odpowiednio ją obniżysz, bo on sprzedaje ci uzyskany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żniwnych, tym bardziej podniesiesz cenę, a im mniej - tym bardziej ją obniżysz, bo on sprzedaje ci przecież ilość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[zostało] więcej lat, zwiększysz cenę nabycia, jeżeli [zostało] mniej lat, obniżysz jego cenę nabycia, bo sprzeda ci to [za cenę wyliczoną według] liczby plonów, [które ziemia może wydać].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є більше років, побільшить (вартість) своєї посілості, і так як є менше років, зменшить (вартість) своєї посілості, бо за числом жнив він тобі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powiększania się tych lat powiększysz mu cenę; a w miarę zmniejszania się tych lat umniejszysz mu cenę, bo on tobie sprzedaje liczbę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lat, tym bardziej ma podwyższyć jego cenę kupna, a im mniej lat, tym bardziej ma obniżyć jego cenę kupna, gdyż sprzedaje ci liczbę zbiorów.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2024-04-27T21:02:06Z</dcterms:modified>
</cp:coreProperties>
</file>