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powiedzieli: Co będziemy jedli w siódmym roku, skoro nie będziemy siali i nie będziemy zbierali naszego plonu?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2024-04-28T16:16:31Z</dcterms:modified>
</cp:coreProperties>
</file>