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miasta obrócę w ruinę i spustoszę wasze miejsca święte, i nie będę wąchał waszych przyjemnych zapachów.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2024-05-01T11:24:36Z</dcterms:modified>
</cp:coreProperties>
</file>