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ogień na ołtarzu będzie na nim płonął – i nie zgaśnie. Rano zatem kapłan będzie rozpalał na nim drwa i układał na nich ofiarę całopalną, i spalał na niej tłuszcz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na ołtarzu będzie jednak płonął — i nie zgaśnie. Rano zatem kapłan będzie rozpalał na ołtarzu drewno, układał na nim ofiarę całopalną i spalał na niej tłuszcz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ogień na ołtarzu będzie płonął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nieustannie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będzie gaszony. Kapłan rozpali na nim drwa każdego ranka i położy na nim ofiarę całopalną, i spali na nim tłuszcz ofiar pojednawczych.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ogień na ołtarzu ustawicznie gorzeć będzie, nie będzie gaszony; a będzie zapalał na nim kapłan drwa na każdy poranek, i włoży nań ofiarę całopalenia, a palić będzie na nim tłustość ofiar spokojnych.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ogień na ołtarzu zawżdy będzie gorzał, który będzie żywił kapłan podkładając drwa rano na każdy dzień; i włożywszy nań całopalenie, będzie na nim palił łoje zapokojnych.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na ołtarzu będzie stale płonąć - nigdy nie będzie wygasać. Na nim kapłan każdego poranka zapali drwa, na nim ułoży ofiarę całopalną, na nim zamieni w dym tłuszcz ofiar biesiadnych.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ogień będzie płonął na ołtarzu i nie wygaśnie. Kapłan zapalać będzie na nim drwa każdego rana i ułoży na nim ofiarę całopalną, i spali przy niej tłuszcze ofiar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nadto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ołtarzu stale będzie płonął ogień. Nie może zgasnąć. A każdego ranka kapłan zapali na nim drewno i ułoży nad nim całopalenie, i zamieni nad nim w dym kawałki tłuszczu 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2024-04-28T16:51:20Z</dcterms:modified>
</cp:coreProperties>
</file>