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łopatka, jako (jego) część, będzie należała do tego spośród synów Aarona, który (akurat) złoży (w ofierze) krew i 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 będzie częścią należną temu spośród synów Aarona, który akurat złoży krew i 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synów Aarona będzie składał krew ofiar pojednawczych i tłuszcz, weźmie jako swoją część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z synów Aaronowych ofiarować będzie krew ofiar spokojnych i tłustość, temu się dostanie łopatka prawa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synów Aaronowych ofiarował krew i łój, ten będzie miał i łopatkę prawą za część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spośród synów Aarona, który składa w ofierze krew i tłuszcz ofiar biesiadnych, otrzyma - jako swoją część -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 należeć będzie jako jego cząstka do tego spośród synów Aarona, który składa krew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udziec otrzyma ten spośród synów Aarona, który składa krew i tłuszcz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go ten kapłan, który złoży krew i tłuszcz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spośród synów Aarona, który złoży w ofierze krew i tłuszcz w darze dziękczynienia, weźmie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[Każdy] z synów Aharona, który przybliżył krew oddania pokojowego i tłuszcz, będzie miał udział w prawym udźcu.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синів Аарона приносить кров спасіння і жир, йому буде праве рамено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synów Ahrona przynosi z ofiar opłatnych krew i łój temu dostanie się w udziale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 synów Aarona, który składa krew ofiar współuczestnictwa oraz tłuszcz, przypadnie prawy udziec jako jego 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2024-04-28T23:30:06Z</dcterms:modified>
</cp:coreProperties>
</file>