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dowiedziałem się – wtedy (też) ukazałeś mi ich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2024-04-28T22:31:48Z</dcterms:modified>
</cp:coreProperties>
</file>