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 Mnie), opuściłem mój dom,* porzuciłem moje dziedzictwo, to, co najdroższe mojej duszy, wydałem w ręce jej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 : może chodzić o świątynię (np. &lt;x&gt;300 7:2&lt;/x&gt;, 10), naród (np. &lt;x&gt;300 3:18&lt;/x&gt;, 20), Izraelitów (&lt;x&gt;300 2:4&lt;/x&gt;). Czasowniki w &lt;x&gt;300 12:5-17&lt;/x&gt; mogą występować w pf. profetyczym, &lt;x&gt;300 12:7&lt;/x&gt;L.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2024-04-29T07:58:17Z</dcterms:modified>
</cp:coreProperties>
</file>