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dlatego, że współzawodniczysz w cedrze? Twój ojciec – czy nie jadł i nie pił, a jednak przestrzegał prawa i sprawiedliwości, i wtedy było mu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po to, aby przodować w budowach w cedrze? Pomyśl o ojcu — czy nie żył dostatnio? A jednak umiał przestrzegać prawa i dochowywać sprawiedliwości — i było mu wtedy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królował dlatego, że otaczasz się cedrem? Czyż twój ojciec nie jadał i nie pijał? A kiedy wykonywał sąd i sprawiedliwość, wtedy było mu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królował, że mieszkasz między cedrami? Ojciec twój izali nie jadał i nie pijał? kiedy czynił sąd i sprawiedliwość, tedy się miał dobrze;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królował, iż się równasz cedrowi? Ociec twój izali nie jadł i pił a czynił sąd i sprawiedliwość tedy, gdy się miał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 tym okazujesz królem, że masz zapał do [budowania z] cedru? A może twój ojciec nie jadł i nie pił? Lecz on wykonywał prawo i sprawiedliwość i dlatego zażywał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przez to, że współzawodniczysz w cedrowych budowlach? Twój ojciec przecież też jadł i pił, lecz stosował również prawo i sprawiedliwość i wtedy dobrze mu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przez to, że z zapałem używasz drewna cedrowego? Czy twój ojciec nie jadł i nie pił? Jednak stosował prawo i sprawiedliwość! Wówczas dobrze mu się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te cedrowe ozdoby zapewnisz sobie panowanie? Twój ojciec też jadł i pił, lecz był prawy i sprawiedliwy, i dlatego dobrze mu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jesteś królem, że lubujesz się w cedrach? Czyż ojciec twój nie miał co jeść i pić? Ale czynił, co prawe i sprawiedliwe, a zatem dobrze mu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царюватимеш, бо ти розсердився в Ахазі твому батькові? Не їстимуть і не питимуть. Краще було, щоб ти робив суд і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królując, rozpalisz się w udręce między cedrami! Przecież twój ojciec i on jadł, i pił; lecz pełnił sąd i sprawiedliwość, i dlatego dobrze mu się 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będziesz panował dlatego, że rywalizujesz, używając drewna cedrowego? Czyż twój ojciec nie jadł i nie pił, i nie czynił zadość sprawiedliwości i prawości? Wtedy mu się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2024-05-07T00:51:46Z</dcterms:modified>
</cp:coreProperties>
</file>