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krzyk w Rama słychać lament i płacz i krzyk. Rachel opłakuje nie chcąc przestać z powodu ― synów jej, że nie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Słuchaj! W Ramie* ** słychać narzekanie, gorzki płacz: Rachel*** opłakuje swoich synów, nie daje się pocieszyć po swych synach, bo ich nie ma!****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Rama : miasto na ziemiach Beniamina, 8 km na pn od Jerozolimy, między Betel a Betlejem. Tam, w Selsach, wg tradycji, znajdował się grób Racheli (&lt;x&gt;90 10:2&lt;/x&gt;). Wg &lt;x&gt;300 40:1&lt;/x&gt; punkt zborny dla wychodźców z Judy i Jerozolimy do Babilonu.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29:22-24&lt;/x&gt;; &lt;x&gt;10 35:18-20&lt;/x&gt;; &lt;x&gt;90 10:2&lt;/x&gt;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2024-04-28T02:21:39Z</dcterms:modified>
</cp:coreProperties>
</file>