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 w dziesiątym roku** Sedekiasza, króla Judy, a był to osiemnasty rok Nebukadnesara.***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 w dziesiątym roku panowania Sedekiasza, króla Judy, który był jednocześnie osiemnastym rokiem panowania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 w dziesiątym roku Sedekiasza, króla Judy,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 roku dziesiątego Sedekijasza, króla Judzkiego, który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roku dziesiątego Sedecjasza, króla Judzkiego: ten jest rok ośmnasty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oznajmił Jeremiaszowi w dziesiątym roku [panowania] Sedecjasza, króla judzkiego, to jest w osiemnastym roku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 w dziesiątym roku Sedekiasza, króla judzkiego - był to rok osiemnasty Nebukadnesara.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od JAHWE, które doszło Jeremiasza w dziesiątym roku Sedecjasza, króla Judy, to jest w osiemnastym roku Nebukadnessara.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Jeremiasza w dziesiątym roku króla Judy, Sedecjasza. Był to osiemnasty rok Nabuchodonozora.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skierowane przez Jahwe do Jeremiasza w dziesiątym roku [panowania] króla judzkiego Sedecjasza, czyli w osiemnastym roku Nebukadnezara.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було від Господа до Єремії в десятому році царя Седекії, це вісімнадцятий рік Навуходоносора царя Вавилону,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dziesiątego roku Cydkjasza, króla Judy, czyli osiemnastego roku Nabukadrecara.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 w dziesiątym roku Sedekiasza, króla Judy, czyli w osiemnastym roku Nebukadreccara.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względu na ilość różnic tekstowych między  MT  a  G  rozdziały  Jr  32-52  zasługiwałyby na odrębny przekład. W przypisach zaznaczono tylko niektóre większe różnice.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588-587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Rozpoczął  on  panowanie  w  605/604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25:1-7&lt;/x&gt;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2024-04-28T03:55:55Z</dcterms:modified>
</cp:coreProperties>
</file>