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 Baruchowi na ich oczach,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ich wszystkich poleciłem Baruchowi: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nakazałem Baruchowi w ich obecności,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Baruchowi przed oczyma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Baruchowi przed nimi,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zaś Baruchowi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Baruchowi w ich obecności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Baruchowi natomiast poleciłem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dałem Baruchowi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też obecności zleciłem Baruchowi,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заповів Варухові перед їхніми очима,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poleciłem też Baruchowi,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ich oczach nakazałem Baruchowi,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2024-04-28T18:15:01Z</dcterms:modified>
</cp:coreProperties>
</file>