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je zdobyto, a miasto wydane będzie w rękę Chaldejczyków walczących przeciwko niemu, pod naporem miecza i głodu, i zarazy* – a co zapowiedziałeś, stało się, i oto sam to widzisz.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zostało zdobyte. Miasto zostanie wydane w ręce walczących z nim Chaldejczyków. Padnie pod naporem miecza, głodu i zarazy — to, co zapowiedziałeś, dzieje się! Sam to 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usypano przeciwko miastu, aby je zdobyć, miasto jest wydane w ręce Chaldejczyków, którzy walczą przeciw niemu, przez miecz, głód i zarazę. Stało się, jak powiedziałeś, sam to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strzelbę zatoczono przeciwko miastu, aby je wzięto, a miasto podane jest w ręce Chaldejczyków walczących przeciw niemu przez miecz, i głód, o mór; a tak cośkolwiek rzekł, dzieje się, 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baszty pobudowano przeciw miastu, aby je wzięto, i podane jest miasto w ręce Chaldejczyków, którzy walczą na nie, dla miecza i głodu, i moru, a cóżkolwiekeś rzekł, zstało się, jako ty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oblężnicze podchodzą pod miasto, by je zdobyć. Miasto zaś przez miecz, głód i zarazę będzie wydane w ręce Chaldejczyków nacierających na nie. Wypełniło się, co zapowiedziałeś: oto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dosięgły już miasta, aby je zdobyto, a miasto jako ofiara miecza, głodu i zarazy będzie wydane w ręce Chaldejczyków, którzy walczą przeciwko niemu, a co zapowiedziałeś, to się spełnia, jak to sam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wały oblężnicze dotarły pod miasto, aby je zająć. Z powodu miecza, głodu i zarazy miasto zostanie wydane w ręce Chaldejczyków, którzy walczą przeciwko niemu. Stało się to, co zapowiadałeś: Oto Ty sam to 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usypano wały oblężnicze, aby zająć miasto i wydać je w ręce Chaldejczyków przez miecz, głód i zarazę. Stało się, jak powiedziałeś. I Ty to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szańce [wroga] podchodzą pod miasto, aby mógł je zająć. I jest wydane to miasto w ręce Chaldejczyków walczących przeciw niemu mieczem, głodem i zarazą, i dopełnia się - jak oto widzisz - coś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приходить до міста юрба, щоб його захопити, і місто видане в руки халдеїв, що воюють проти нього перед лицем меча і голоду. Так як Ти сказав, так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nasypy sięgają już miasta, by je zdobyto; bo miasto musi wpaść w ręce Kasdejczyków, którzy walczą przeciwko niemu, w obecności miecza, głodu i moru. Zatem spełnia się to, co zapowiedziałeś, tak jak to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z wałami oblężniczymi podeszli pod miasto, by je zdobyć, i miasto to zosta nie wydane w rękę Chaldejczyków, którzy walczą przeciw niemu, z powodu miecza i klęski głodu, i zarazy; a co powiedziałeś, to się stało, i sam to widzisz.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2024-04-27T15:39:26Z</dcterms:modified>
</cp:coreProperties>
</file>