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 i Delajasz, i Gemariasz nalegali na króla, aby nie palił zwoju, nie posłuchał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Delajasz i Gemariasz nalegali na króla, aby nie palił zwoju, nie posłuchał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 jednak, Delajasz i Gemariasz nalegali na króla, aby nie palił tego zwoju, ale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jeszcze gdy Elnatan, i Delajasz, i Giemaryjasz przyczyniali się do króla, aby nie palił onych ksiąg, tedy ich nie usłuchał;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Elnatan i Dalajasz, i Gamariasz zastawili się królowi, aby nie palił ksiąg: i nie usłuchał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 jednak, Delajasz i Gemariasz nalegali na króla, by nie palił zwoju. Lecz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Elnatan i Delajasz, i Gemariasz nalegali na króla, aby nie palił zwoju, jednak on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Delajasz i Gemariasz nalegali na króla, by nie palił zwoju, to jednak ich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Elnatan, Delajasz i Gemariasz prosili króla, żeby nie palił zwoju. Król jednak ich nie usłuchał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Elnatan, Delajahu i Gemarjahu nalegali na króla, aby nie palił zwoju, nie słuchał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Елнатан і Ґодолій і Ґамарій підказували цареві, щоб не спалити листок.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chociaż Elnatan, Delajahu i Gemarja nalegali na króla, by nie palił owego rodału – ale ich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Elnatan i Delajasz, i Gemariasz nalegali na króla, by nie palił zwoju, lecz on ich nie posłuchał.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2024-04-30T01:16:22Z</dcterms:modified>
</cp:coreProperties>
</file>