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JAHWE za nas sprawiedliwość – pójdźmy i głośmy na Syjonie o dziele JAHWE,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2024-04-29T04:51:28Z</dcterms:modified>
</cp:coreProperties>
</file>