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rozbijam konia z jego jeźdźcem, i tobą rozbijam rydwan z jego załogą.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2024-04-29T02:36:56Z</dcterms:modified>
</cp:coreProperties>
</file>