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rozochoceniu przygotuję im ucztę i upiję ich po to, by poszaleli – i posną snem wiecznym, i nie obudzą się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2024-04-28T20:19:10Z</dcterms:modified>
</cp:coreProperties>
</file>