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 – oświadczenie JAHWE – że nie będzie się już mówiło: Tofet i dolina Ben-Hinom, lecz: Dolina Mordu;* i będą grzebać w Tofet z powodu braku miejsca.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idą dni — oświadcza JAHWE — że już nie będzie się mówiło: Tofet lub dolina Ben-Hinom. Będzie się mówiło: Dolina Mordu! I z powodu braku miejsca gdzie indziej, będą w Tofet grzebać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oto nadchodzą dni, mówi JAHWE, gdy to już nie będzie nazywać się Tofet ani Doliną Syna Hinnom, lecz Doliną Rzezi; i będą grzebać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zmarłych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Tofet,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dni idą, mówi Pan, gdy to więcej nie będzie zwano Tofet, ani dolina syna Hennomowego, ale dolina morderstwa; i będą pogrzebywać w Tofet; bo indziej miejsca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oto dni przydą, mówi JAHWE, i nie będą więcej zwać Tofet doliną syna Ennom, ale Doliną morderstwa, i będą pogrzebać w Tofet, ponieważ nie będzie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przyjdą dni - wyrocznia Pana - że nie będzie się już mówić o Tofet lub dolinie Ben-Hinnom, lecz o Dolinie Mordu; w Tofet będą grzebać zmarłych z braku innego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 - mówi Pan - nie będzie się już mówiło: Tofet i Dolina Ben-Hinnoma, lecz: Dolina Morderstwa, gdyż grzebać się będzie w Tofet, bo nie będzie innego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 – wyrocznia JAHWE – gdy nie będzie się więcej mówić: Tofet i Dolina Ben-Hinnom, lecz Dolina Mordu. Z braku innego miejsca będą chować zmarłych w Tofet.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nadchodzą dni - wyrocznia JAHWE - kiedy nie będzie się więcej mówić: «Tofet» i «wąwóz Ben-Hinnom», lecz «Dolina Mordu». Z powodu braku miejsca będą grzebać zmarłych w Tofet.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nadejdą dni - to wyrok Jahwe - gdy już nie będzie się mówiło ”Tofet” ani ”Dolina Ben-Hinnom”, ale ”Dolina Rzezi” i dla braku miejsca w Tofet grzebać będą [zwłoki].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заберу з міст Юди і з доріг Єрусалиму голос тих, що радіють, і голос тих, що веселяться, голос жениха і голос молодої, бо вся земля буде на спустошення.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nadejdą dni mówi WIEKUISTY, a więcej nie będą go nazywali Tofet oraz doliną Ben–Hinnom ale doliną Mordu, oraz z powodu braku miejsca będą chowali w Tofet.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dlatego nadchodzą dni – brzmi wypowiedź JAHWE – gdy już się nie będzie mówić o Tofet i o dolinie syna Hinnoma, lecz o dolinie zabijania; i będą musieli grzebać w Tofet, a nie będzie tam dosyć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19:7-9&lt;/x&gt;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2024-05-02T13:03:46Z</dcterms:modified>
</cp:coreProperties>
</file>