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Naciągnął swój łuk jak wróg. Postawił prawicę jak przeciwnik i wyciął wszystkie kosztowności oka* w namiocie córki Syjonu, rozlał jak ogień swą wściekłość.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Naciągnął swój łuk niczym wróg, jak przeciwnik podniósł prawicę i wyciął wszystko, co kosztowne dla oczu w namiocie córki Syjonu — rozlał swój gniew niczym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Naciągnął swój łuk jak wróg, postawił swoją prawicę jak przeciwnik i zabił wszystkich miłych dla oczu. W namiocie córki Syjonu wylał jak ogień swoją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Naciągnął łuk swój, jako nieprzyjaciel, postawił prawicę swoję jako przeciwnik, i pozabijał wszystkich najpozorniejszych z ludu, a w namiocie córki Syońskiej wylał jako ogień popędliwość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łuk swój jako nieprzyjaciel, zmocnił prawicę swą jako Sprzeciwnik i pobił wszytko, co było pięknego na wejźrzenie w namiecie córki Syjon, wylał jako ogień rozgniewanie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Jak wróg swój łuk naciągnął, prawicę umocnił i zabił jak nieprzyjaciel wszystkich, co oczy radują; na namiot Córy Syjonu gniew swój wylał jak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Naciągnął swój łuk jak nieprzyjaciel, jego prawica jest podniesiona, i zabił jak wróg wszystko, co jest rozkoszą dla oczu. Na namiot córki Syjońskiej wylał swoją zapalczywość jak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Łuk naciągnął jak wróg, i podniósł prawą rękę. Jak najeźdźca zabił wszystko, co było rozkoszą dla oczu. Na namiot Córy Syjonu wylał swój gniew jak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wroga podobny, gdy łuk swój naciągnął, uzbroił swoją prawą rękę. Jak wróg pozabijał wszystko, co było rozkoszą dla oczu. Wylał swój gniew jak ogień na namiot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Dobył łuku jak nieprzyjaciel, uzbroił swą prawicę. Niby wróg pozabijał wszystko, co było rozkoszą dla oka. Jak ogień wylał swój gniew na namiot Córy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натягнув свій лук як ворог, скріпив свою правицю як противник і забив все любе моїм очам в шатрі дочки Сіону, вилив свій гнів як 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Napiął Swój łuk niby wróg, naprężyła się Jego prawica jak ciemięzcy; w namiocie córy cyońskiej zniweczył wszelką rozkosz oczu oraz roztoczył Swój gniew jako płomienny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Napiął swój łuk jak nieprzyjaciel. Prawica jego przybrała pozycję jak wróg i zabijał on wszystkich miłych dla oczu. Do namiotu córy syjońskiej wlał swą złość niczym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przyjemne dla oka.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2024-04-30T07:55:32Z</dcterms:modified>
</cp:coreProperties>
</file>