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budzi smutek w mojej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łzy budzą smutek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trapią moją duszę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trapią duszę moję dla wszystkich córek miasta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złupiło duszę moję dla wszytkich córek miasta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sprawia ból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sprawia ból mojej duszy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wszystkich córek mego miasta przysparza mi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napełnia bólem mą duszę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sprawia ból mej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збирає на мою душу за всіх дочок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Łza mojego oka dręczy mą duszę z powodu wszystkich cór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surowo się obeszło z duszą moją – ze względu na wszystkie córki mojego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2024-04-29T04:25:08Z</dcterms:modified>
</cp:coreProperties>
</file>