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budowla, która znajdowała się przed odgrodzoną przestrzenią od strony* zachodniej,** miała siedemdziesiąt łokci szerokości, a ściana budowli miała pięć łokci zewsząd dokoła, jej długość zaś wynosiła dziewięćdziesiąt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narożnika zachodniego.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od strony drogi ku morzu.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2024-04-30T07:34:08Z</dcterms:modified>
</cp:coreProperties>
</file>