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(miejsce) najświętsze miały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miejsce najświętsze miały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i Miejsce Najświętsze miały podwójne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dwoiste drzwi u kościoła i u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były w kościele i w świątyniej.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Główna budowla miała dwoje drzwi i sanktuarium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Najświętsze miały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 miało dwoje drzwi i Miejsce Najświętsze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miała podwójne drzwi. Święte mieszkanie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 miało podwójne drzwi i sanktuarium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двоє дверей в храмі і в святому.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Świątynia i gmach miał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oraz miejsce święte miały dwoje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2024-04-30T02:48:05Z</dcterms:modified>
</cp:coreProperties>
</file>