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dalszych dni tego święta przygotowywać będzie na ofiarę całopalną dla JAHWE siedem cielców i siedem baranów bez skazy — codziennie, przez siedem dni — a na ofiarę zagrzeszną kozła,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ofiarowywać JAHWE na całopalenie siedem cielców i siedem baranów bez skazy, codziennie, przez siedem dni, a na ofiarę za grzech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onego święta uroczystego ofiarować będzie całopalenie Panu, siedm cielców i siedm baranów bez wady na każdy dzień, przez siedm dni, a na ofiarę za grzech kozła z kóz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święto siedmia dni będzie czynił całopalenie PANu siedm cielców i siedm baranów niepokalanych na każdy dzień przez siedm dni, a za grzech kozła kóz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tych siedmiu dni winien on jako całopalenie złożyć dla Pana siedem młodych cielców, siedem baranów, zwierzęta bez skazy, codziennie przez siedem dni, a jako ofiarę przebłagalną codziennie jednego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jako ofiarę całopalną dla Pana codziennie przez siedem dni siedem cielców i siedem baranów bez skazy, a kozła codziennie jako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Na ofiarę całopalną dla JAHWE złoży, każdego dnia, siedem młodych byków i siedem baranów bez skazy. Przez siedem dni, codziennie, będzie składał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będzie trwało siedem dni. Każdego dnia złoży na całopalenie dla JAHWE siedem byczków i siedem baranów bez skazy. Przez siedem dni będzie codziennie składał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siedmiu dni świątecznych złoży na całopalenie dla Jahwe siedem cielców i siedem baranów, [wszystkie] bez skazy, każdego dnia przez siedem dni, i codziennie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 сім днів празника цілопалення Господеві, сім телять, і сім баранів, без вади, кожного дня, сім днів, і козла з кіз за гріх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będzie sprawiał jako całopalenie WIEKUISTEMU: Siedem cielców i siedem zdrowych baranów codziennie, przez siedem dni; a jako ofiarę zagrzeszną codziennie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siedem dni święta ma dostarczać jako całopalenie dla JAHWE siedem młodych byków oraz siedem zdrowych baranów, codziennie przez siedem dni, i codziennie jako dar ofiarny za grzech – samca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2024-04-28T23:15:27Z</dcterms:modified>
</cp:coreProperties>
</file>