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ten sposób) będą przygotowywać baranka i ofiarę z pokarmów, i oliwę, każdego poranka, jako stałą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ma być codziennie składana ofiara całopalna z baranka, ofiara z pokarmów oraz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mają składać baranka, ofiarę z pokarmów i oliwę każdego rana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całopalenie nieustanne.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ofiarować będą baranka i ofiarę śniedną i oliwę na każdy poranek, całopalenie ustwiczne.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baranka i obiatę, i oliwę co poranek, całopalenie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winno się każdego rana składać owcę i ofiarę pokarmową, i oliwę - jako ofiarę ustawiczną.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będą składać w każdy poranek baranka, ofiarę z pokarmów i oliwę jako stałą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Baranka, ofiarę pokarmową i oliwę złożą co rano jako nieustanną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Baranka, ofiarę pokarmową i oliwę złożą każdego ranka jako codzienne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Baranka, ofiarę z pokarmów i oliwę złożą co rano w ofierze jako nieustanną ofiarę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Зробите ягня і манаа і зробите олію вранці, постійне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całopalenie ustawiczne, każdego ranka będą składali: Jagnię, ofiarę z pokarmów oraz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dostarczać baranka oraz ofiarę zbożową i oliwę ranek w ranek jako stale całopalenieʼ.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2024-04-28T09:26:46Z</dcterms:modified>
</cp:coreProperties>
</file>