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chce przekazać dar ze swego dziedzictwa jednemu ze swoich sług, to będzie to jego (własnością) do roku wyzwolenia* – potem wraca to do księcia. Tylko jego dziedzictwo przekazane jego synom pozostanie przy 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25:8-16&lt;/x&gt;; &lt;x&gt;300 34:8&lt;/x&gt;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2024-04-28T03:18:51Z</dcterms:modified>
</cp:coreProperties>
</file>