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plemion: Od kresów na północy, od drogi na Chetlon, stamtąd, skąd się idzie do Chamat, (i aż do) Chasar-Enon – na północ od granicy Damaszku, (leżącej) naprzeciw Chamat, od strony wschodniej do zachodniej, Dan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kresach otrzymuje dział Dan, pierwszy syn Bilhy, nałożnicy podsuniętej Jakubowi przez jego żonę Rachelę (&lt;x&gt;10 30:1-6&lt;/x&gt;).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2024-04-30T04:32:34Z</dcterms:modified>
</cp:coreProperties>
</file>