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Efraima, od strony wschodniej do strony zachodniej, Ruben*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Efraima, ze wschodu na zachód, swój dział otrzyma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Efraima,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Efraim, od strony wschodniej aż do strony zachodniej, jedno, to jest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Efraimowej, od strony Wschodniej aż do strony Morza, Rubenowi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Efraima od wschodu na zachód otrzymuje Ruben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Efraima od strony wschodniej do strony zachodniej: Ruben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Efraima, od strony wschodniej po stronę zachodnią, do Rubena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Efraima od strony wschodniej aż do morza: dla Rubena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Efraima, od strony wschodniej aż po stronę zachodnią, jedna [część m należeć] do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границь Ефраїма, від тих, що до сходу, аж до тих, що до моря, Рувим,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Efraima, od strony wschodniej, do strony zachodniej – Reuben,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Efraima, od krańca wschodniego aż po kraniec zachodni: jeden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Ruben, pierworodny Lei (&lt;x&gt;10 29:32&lt;/x&gt;).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2024-04-30T03:12:49Z</dcterms:modified>
</cp:coreProperties>
</file>