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dotknęła mnie jakaś ręka i potrząsnęła mnie (tak, że oparłem się) na kolanach i na dłoniach mych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2024-04-29T16:03:34Z</dcterms:modified>
</cp:coreProperties>
</file>