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pozwolą im zawrócić do Boga, ponieważ duch nierządu przebywa w ich wnętrzu i, w rzeczy samej, 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zmienić swoich czynów, aby się nawrócić do swego Boga, dlatego że duch nierządu jest wśród nich i nie poznali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się do tego, aby się nawrócili do Boga swego, przeto, że duch wszeteczeństwa jest w pośrodku nich,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udadzą myśli swoich, żeby się nawrócili do Boga swego, bo duch wszeteczeństw w pośrzodku 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ich, bowiem im nie dozwalają powrócić do Boga swojego; bo duch nierządu mieszka w ich wnętrzu, a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pozwalają im zawrócić do swojego Boga, gdyż duch wszeteczeństwa jest w ich sercu, tak że 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 im powrócić do swego Boga, bo duch nierządu jest w ich wnętrzu i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pozwalają, by nawrócili się do swego Boga, bo ogarnął ich duch nierządu i 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dają im nawrócić się do swego Boga, bo duch rozpusty jest wśród nich, Jahwe zaś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дали їхні затії, щоб повернутися до їхнього Бога, бо в них є дух розпусти, а Господа вони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im się nawrócić do swego Boga, bo w nich przebywa duch rozpusty, a WIEKUISTEGO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wrócić do ich Boga, gdyż wśród nich panuje duch rozpusty; i nie uznali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2024-04-29T23:07:44Z</dcterms:modified>
</cp:coreProperties>
</file>