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we włosiennicy nad narzeczonym z jej młodych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 jak dziewica przepasana worem nad mężem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jako panna przepasana worem nad mężem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 jako panna przepasana worem nad mężem młodości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Użalaj się, jak dziewica przepasana worem, nad oblubieńcem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Zawodźcie jak panna ubrana we włosiennicę nad narzeczonym z 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dziewica przepasana worem, opłakuj męża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jak młoda kobieta w wór odziana zawodzi nad oblubieńcem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jak panna, która przywdziała strój żałobny po swym młodym małżonku!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 до Мене більше ніж невістка підперезана мішком за свого молодого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worem, nad mężem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 biada nad tym. kto był jej właścicielem w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2024-04-18T04:59:58Z</dcterms:modified>
</cp:coreProperties>
</file>