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605"/>
        <w:gridCol w:w="6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Egipt* zamieni się w pustkowie, a Edom w opustoszały step,** z powodu gwałtu zadanego synom Judy, gdyż przelewali w ich ziemi krew niewinną.***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zaś zamieni się w pustkowie, a Edom w opustoszały step,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gwałtu zadanego synom judzkim, bo przelewali w ich ziemi krew niewinną.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będzie wydany na spustoszenie, a Edom zamieni się w straszną pustynię z powodu nieprawości uczynionych względem synów judzkich, gdyż krew niewinną przelewali w 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będzie pustkowiem, a Edom zamieni się w jałowy step z powodu przemocy, popełnionej na potomkach Judy, gdy przelewał krew niewinnych w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zostanie spustoszony, a Edom zamieni się w pustynię. Dopuścili się przemocy na Judejczykach, gdyż krew niewinną przelewali w 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Єгипет буде на знищення, і Ідумея буде на рівнину знищення через неправедності синів Юди, томущо вони вилили праведну кров в їхній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 zamieni się w pustkowie, a Edom obróci się w step jałowy; z powodu zawziętości do synów Judy oraz przelewu niewinnej krwi na ich ziemiach.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14:25-26&lt;/x&gt;; &lt;x&gt;120 23:29-34&lt;/x&gt;; &lt;x&gt;330 29:10&lt;/x&gt;; &lt;x&gt;330 32:15&lt;/x&gt;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pustynię.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34:5-17&lt;/x&gt;; &lt;x&gt;330 35:2-15&lt;/x&gt;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2024-05-02T15:56:23Z</dcterms:modified>
</cp:coreProperties>
</file>