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—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—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Neftali, Nabi, syn Wafsego.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 - Nahabi, syna Vapsi.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-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-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Gada Geuel, syn Machiego.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Ґада Ґудіїл син Макхія.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Geuel, syn Machi'ego.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2024-05-01T06:22:03Z</dcterms:modified>
</cp:coreProperties>
</file>