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Jednakowe prawo i jednakowy przepis będzie (odnosił się) do was i przychodnia (przebywającego)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Jednakowe prawo i jednakowy przepis dotyczyć będzie was i cudzoziemców przebywających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jedno prawo i jeden sąd dla was i przybysza, który mieszka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jedno, i jeden sąd będzie wam i przychodniowi mieszkającemu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i ten sam przepis będzie dla was i dla przybysza osiadłego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Jednakowe prawo i jednakowy przepis będzie dla was i dla cudzoziemca, przebywającego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i ten sam nakaz obowiązują was i przybyszów, wśród was przebywających.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wieczna ustawa dla waszych potomków, obowiązująca zarówno was, jak i cudzoziemców»”.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samo prawo, ten sam nakaz będzie obowiązywał i was, i cudzoziemca przebywającego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jedna Tora i jedno prawo dla ciebie i dla konwertyty, który przebywa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один закон і буде одна заповідь вам і приходькові, що є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i jeden wyrok będzie dla was oraz dla cudzoziemca, który u was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i jedno sądownicze rozstrzygnięcie będzie dla was i dla osiadłego przybysza, który przebywa u was jako przybyszʼ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2024-05-23T02:30:34Z</dcterms:modified>
</cp:coreProperties>
</file>