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Po tym poznacie, że JAHWE posłał mnie, abym dokonał wszystkich tych dzieł, i że nie (wyszły) one z mojego serca: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2024-05-06T23:46:13Z</dcterms:modified>
</cp:coreProperties>
</file>