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Mojżesza: Nie bój się go. Wydałem go w twoje ręce wraz z całym jego ludem i ziemią. Postąp z nim tak, jak z królem Amorytów, Sychonem z 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Nie bój się go, gdyż wydałem go w twoje ręce wraz z całym jego ludem i ziemią i uczynisz z nim tak, jak uczyniłeś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Nie bój się go; bo w ręce twoje podałem go, i wszystek lud jego, i ziemię jego, i uczynisz mu, jakoś uczynił Sehonowi, królowi Amorejskiemu,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Nie bój się go, bom go dał w rękę twoję, i wszytek lud, i ziemię jego, i uczynisz mu tak, jakoś uczynił Sehonowi, królowi Amorejczyków, obywatelowi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Mojżesza: Nie bój się go! Dam go bowiem w twoje ręce razem z całym wojskiem i krajem. Postąpisz z nim tak, jak postąpiłeś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 bój się go, gdyż wydam go w twoje ręce wraz z całym jego ludem oraz jego ziemią. Uczynisz z nim tak, jak uczyniłeś z Sychonem, królem amorejskim,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Mojżesza: Jego się nie bój, bo wydam go w twoje ręce razem z całym jego ludem i tą ziemią. Zrobisz z nim to samo, co zrobiłeś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„Nie bój się go, bo w twoje ręce oddaję jego samego, cały jego lud i kraj. Postąpisz z nim tak, jak postąpiłeś z królem Amorytów Sichonem, który mieszkał w Cheszbonie”.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Nie lękaj się go, gdyż w twoje ręce oddaję jego samego, cały jego naród i kraj. Postąpisz z nim tak, jak z królem Amorytów Sichonem,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Nie bój się go, bo go wydam w twoje ręce razem z całym jego ludem i jego ziemią. I uczynisz mu tak, jak uczyniłeś Sichonowi, królowi Emorytów, którzy mieszkali w Cheszbonie.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Не бійся його, бо в твої руки передав Я його і ввесь твій нарід і всю його землю, і вчиниш з ним так як зробив ти Сіону цареві Аморреїв, який жив в Есевоні.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Nie obawiaj się go, gdyż oddam go w twoją moc; nadto cały jego lud, jego ziemię i postąpisz z nim, jak postąpiłeś z Sychonem, królem Emorejskim,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”Nie lękaj się go, gdyż wydam go w twoją rękę, a także cały jego lud oraz jego ziemię; i postąpisz z nim tak, jak z Sychonem, królem Amorytów, który mieszkał w Cheszbonie”.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2024-04-28T10:41:33Z</dcterms:modified>
</cp:coreProperties>
</file>