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wstał więc rano, osiodłał swoją oślicę i wyruszył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Balaam rano, osiodłał oślicę swoją, i jechał z książęty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Balaam rano i osiodławszy oślicę swą jachał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Bileam rano, osiodłał swoją oślicę i pojechał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Balaam rano, osiodłał swoją oślicę i pojechał z przywódcami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wstał więc rano, osiodłał swoją oślicę i udał się w drogę z dostojnikami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Balaam wstał, osiodłał swoją oślicę i podążył z książętami moabskimi.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wstał rano, osiodłał swoją oślicę i poszedł razem z dostojnikami Moawu.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Валаам засідлав свою ослицю, і пішов з старшинами Моава.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Bileam wstał z rana, osiodłał swoją oślicę i poszedł z książętami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wstał rano, a osiodławszy swoją oślicę, poszedł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2024-04-28T13:43:46Z</dcterms:modified>
</cp:coreProperties>
</file>