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zaś wdowy lub odprawionej, wszystko, do czego się zobowiązała, jest dla niej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wdowy lub rozwiedzionej, wszystko, czego się podjęła, pozostaje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domu swego męża złożyła ślub lub związała swoją duszę zobowiązaniem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ślub każdy wdowy, i odrzuconej którym by obowiązała duszę swoję, płatny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i odrzucona, cokolwiek ślubią,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domu swego męża złożyła ślub lub uczyniła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ślub wdowy lub rozwiedzionej, którym się związała, będzie dla 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i wszelkie zobowiązanie wdowy albo kobiety rozwiedzionej pozostają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i wszelkie inne zobowiązania wdowy lub kobiety, która otrzymała dokument rozwodu, pozostają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wdowy albo kobiety odesłanej, który w jakikolwiek sposób wiąże jej osobę, zachowuje jednak dla niej swą ważność.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Ślubowanie wdowy albo rozwódki: Wszystko, czego zakaże sobie, jest ważne [jako ślubowanie, bo nie jest już zależna od swojego męża ani od swojego ojca].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вдови і відпущеної, якою помолиться за свою душу, остануться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ślub wdowy, albo rozwódki wszystko czym związała swoją duszę – trwa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w domu swego męża ślubowała albo pod przysięgą związała swą duszę ślubem wstrzemięźliwości;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2024-04-28T03:41:11Z</dcterms:modified>
</cp:coreProperties>
</file>