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usłyszał, lecz nie odezwał się do niej i nie sprzeciwił się jej, to wszystkie jej śluby będą ważne i ważne będzie wszelkie zobowiązanie, które na siebie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mąż, słysząc o tym, przyjmie to w milczeniu i nie wyrazi sprzeciwu.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jej mąż sprzeciwił się temu w dniu, kiedy to usłyszał, to wszelki ślub i zobowiązanie, jakie padły z jej ust, będą nieważne; jej mąż je unieważnił; a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mąż jej milczałby na to, i nie sprzeciwiłby się temu, tedy płatne będą wszystkie śluby jej i każdy obowiązek, którym obowiązała duszę swoję, płatny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usłyszał mąż a milczał ani się sprzeciwił obietnicy, odda, cokolwiek obiecała;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mąż, dowiedziawszy się o tym, od razu unieważnił je, wtedy śluby i zobowiązania wyrażone słowami stają się nieważne. Jest jednak ona bez winy przed Panem, jej śluby bowiem mąż unieważnił.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usłyszy o tym, lecz nie odezwie się do niej i jej się nie sprzeciwi, to ważne będą wszystkie jej śluby i wszystkie zobowiązania, którymi zobowiązała się do 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tym kiedy się dowiedział, milczałby i nie okazałby sprzeciwu, to każdy jej ślub czy podjęte zobowiązanie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jej dowiedział się o tym, lecz milczał i nie okazywał sprzeciwu, wtedy jej ślub i podjęte zobowiązanie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jej dowie się o tym, lecz będzie milczał i nie zgłosi sprzeciwu, wówczas zachowują swą ważność wszystkie jej śluby i zobowiązanie, jakie wzięła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mąż usłyszał, ale milczał nie wstrzymując go, wszystkie jej przysięgi będą obowiązywać i każdy zakaz, którym zakazała czegoś sobie, jest ważny.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 її чоловік і промовчить її, і не заборонить її, і стоятимуть всі її молитви, і всі її зобовязання, якими зобовязалася за свою душу, стоятимуть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to słyszał jej mąż i na to milczał, a nie sprzeciwiał się temu wtedy utwierdzają się wszystkie jej śluby oraz utwierdza się każde przyrzeczenie, którym związała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całkowicie je unieważnił w dniu, gdy słyszał każdą wypowiedź jej warg jako jej śluby albo jako ślub wstrzemięźliwości jej duszy, to nie pozostaną one w mocy. Jej mąż je unieważnił i JAHWE jej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2024-04-28T16:34:15Z</dcterms:modified>
</cp:coreProperties>
</file>