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307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Rafidym, położyli się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Rafidim, 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Refidim i rozłożyli się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Refidim i rozbili obóz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Refidim wyruszyli i stanęli obozem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Refidim i obozowali na pustyni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Рафідіна і отаборилися в пустині Сін.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Refidym i stanęli obozem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Refidim i rozłożyli się obozem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2024-04-19T16:19:42Z</dcterms:modified>
</cp:coreProperties>
</file>