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60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Charada, położyli się obozem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wyciągnąwszy stanęli obozem w Macelot.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Charada, i stanęli obozem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Charada i obozowali w Makelot.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Харадату і отаборилися в Макилоті.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stanęli obozem w Makheloth.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Charady i rozłożyli się obozem w Makhelot.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2024-05-05T04:59:47Z</dcterms:modified>
</cp:coreProperties>
</file>