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da jej napić się tej wody, to jeśli stała się nieczysta i sprzeniewierzyła się swojemu mężowi, to wejdzie w nią woda przekleństwa dla wywołania goryczy i spuchnie jej brzuch, i opadnie jej biodro, i będzie ta kobieta przekleństwem pośród swego ludu.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2024-04-29T03:40:39Z</dcterms:modified>
</cp:coreProperties>
</file>