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(przyniósł ofiarę) książę synów Zebulona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2024-05-04T10:52:48Z</dcterms:modified>
</cp:coreProperties>
</file>