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wytrząsaj się nade mną, moja nieprzyjaciółko! Chociaż upadłem – powstanę, choć siedzę w ciemności, JAHWE moim światłem!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2024-04-28T05:15:01Z</dcterms:modified>
</cp:coreProperties>
</file>